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DDA7" w14:textId="77777777" w:rsidR="0008470A" w:rsidRPr="00862D47" w:rsidRDefault="0008470A" w:rsidP="0008470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62D47">
        <w:rPr>
          <w:rFonts w:ascii="Times New Roman" w:hAnsi="Times New Roman" w:cs="Times New Roman"/>
          <w:b/>
          <w:sz w:val="36"/>
          <w:szCs w:val="36"/>
        </w:rPr>
        <w:t>EK-A</w:t>
      </w:r>
    </w:p>
    <w:p w14:paraId="05FD1DAC" w14:textId="77777777" w:rsidR="0008470A" w:rsidRPr="00F349D9" w:rsidRDefault="0008470A" w:rsidP="00084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DESTEK KAPSAMINDAKİ </w:t>
      </w:r>
      <w:r w:rsidRPr="00F349D9"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>
        <w:rPr>
          <w:rFonts w:ascii="Times New Roman" w:hAnsi="Times New Roman" w:cs="Times New Roman"/>
          <w:b/>
          <w:sz w:val="24"/>
          <w:szCs w:val="24"/>
        </w:rPr>
        <w:t xml:space="preserve">VE TANITIM </w:t>
      </w:r>
      <w:r w:rsidRPr="00F349D9">
        <w:rPr>
          <w:rFonts w:ascii="Times New Roman" w:hAnsi="Times New Roman" w:cs="Times New Roman"/>
          <w:b/>
          <w:sz w:val="24"/>
          <w:szCs w:val="24"/>
        </w:rPr>
        <w:t>FAALİYETLERİ</w:t>
      </w:r>
    </w:p>
    <w:p w14:paraId="5A680655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>TV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470A" w:rsidRPr="001934D2" w14:paraId="01991B1B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C338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TV/Radyo reklamları</w:t>
            </w:r>
          </w:p>
        </w:tc>
      </w:tr>
      <w:tr w:rsidR="0008470A" w:rsidRPr="001934D2" w14:paraId="5C758F23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387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TV/Radyo reklam yayın telifi</w:t>
            </w:r>
          </w:p>
        </w:tc>
      </w:tr>
      <w:tr w:rsidR="0008470A" w:rsidRPr="001934D2" w14:paraId="388EC56F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901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TV/Radyo reklam videolarının ülke bazlı adaptasyonu</w:t>
            </w:r>
          </w:p>
        </w:tc>
      </w:tr>
      <w:tr w:rsidR="0008470A" w:rsidRPr="001934D2" w14:paraId="1E6A8510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65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TV/Radyo programlarına sponsorluk</w:t>
            </w:r>
          </w:p>
        </w:tc>
      </w:tr>
    </w:tbl>
    <w:p w14:paraId="777F7FA4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</w:p>
    <w:p w14:paraId="7150A5B2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470A" w:rsidRPr="001934D2" w14:paraId="75AA48C7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5E4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 xml:space="preserve">İnternet ortamında verilen reklamlar </w:t>
            </w:r>
          </w:p>
        </w:tc>
      </w:tr>
      <w:tr w:rsidR="0008470A" w:rsidRPr="001934D2" w14:paraId="2416EA18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E90A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Online satış sitesi tasarımı/bakımı/güncellemesi</w:t>
            </w:r>
          </w:p>
        </w:tc>
      </w:tr>
      <w:tr w:rsidR="0008470A" w:rsidRPr="001934D2" w14:paraId="34382C9E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5CCF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Sosyal medyada verilen reklamlar</w:t>
            </w:r>
          </w:p>
        </w:tc>
      </w:tr>
      <w:tr w:rsidR="0008470A" w:rsidRPr="001934D2" w14:paraId="3037EA1E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84CF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 xml:space="preserve"> sitesi tasarımı/bakımı/güncellemesi</w:t>
            </w:r>
          </w:p>
        </w:tc>
      </w:tr>
      <w:tr w:rsidR="0008470A" w:rsidRPr="001934D2" w14:paraId="3BA5080D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078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Akıllı cihazlara yönelik uygulama giderleri</w:t>
            </w:r>
          </w:p>
        </w:tc>
      </w:tr>
      <w:tr w:rsidR="0008470A" w:rsidRPr="001934D2" w14:paraId="43969D62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953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08470A" w:rsidRPr="001934D2" w14:paraId="713443FF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657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Arama 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ve dijital platformlarda tanıtım</w:t>
            </w:r>
          </w:p>
        </w:tc>
      </w:tr>
      <w:tr w:rsidR="0008470A" w:rsidRPr="001934D2" w14:paraId="07DBAA6E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6E8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Arama motoru optimizasyonu</w:t>
            </w:r>
          </w:p>
        </w:tc>
      </w:tr>
    </w:tbl>
    <w:p w14:paraId="1125F317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</w:p>
    <w:p w14:paraId="77EB6483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470A" w:rsidRPr="001934D2" w14:paraId="58695752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E769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Afiş/broşür/el ilanı</w:t>
            </w:r>
          </w:p>
        </w:tc>
      </w:tr>
      <w:tr w:rsidR="0008470A" w:rsidRPr="001934D2" w14:paraId="4BFAE386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D1F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Gazete/dergi reklamları</w:t>
            </w:r>
          </w:p>
        </w:tc>
      </w:tr>
      <w:tr w:rsidR="0008470A" w:rsidRPr="001934D2" w14:paraId="19883F46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6FC8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 xml:space="preserve">Periyodik mağaza dergilerinde/kataloglarında yer alma/reklam verme </w:t>
            </w:r>
          </w:p>
        </w:tc>
      </w:tr>
      <w:tr w:rsidR="0008470A" w:rsidRPr="001934D2" w14:paraId="08CAEADA" w14:textId="77777777" w:rsidTr="005536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1E66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Katalog/kartela</w:t>
            </w:r>
          </w:p>
        </w:tc>
      </w:tr>
    </w:tbl>
    <w:p w14:paraId="6BA05EB8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</w:p>
    <w:p w14:paraId="025EBB86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 xml:space="preserve">İÇ VE DIŞ MEKÂNLARDA GERÇEKLEŞTİRİLEN TANITIMLAR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470A" w:rsidRPr="001934D2" w14:paraId="23D959B1" w14:textId="77777777" w:rsidTr="005536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EC4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Elektronik ekranlar</w:t>
            </w:r>
          </w:p>
        </w:tc>
      </w:tr>
      <w:tr w:rsidR="0008470A" w:rsidRPr="001934D2" w14:paraId="51CB14FE" w14:textId="77777777" w:rsidTr="005536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A684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Billboard/pano/tabela</w:t>
            </w:r>
          </w:p>
        </w:tc>
      </w:tr>
      <w:tr w:rsidR="0008470A" w:rsidRPr="001934D2" w14:paraId="2037A10B" w14:textId="77777777" w:rsidTr="005536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402B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Bina/cephe/duvar/çatı reklamı</w:t>
            </w:r>
          </w:p>
        </w:tc>
      </w:tr>
      <w:tr w:rsidR="0008470A" w:rsidRPr="001934D2" w14:paraId="0DAB2AE8" w14:textId="77777777" w:rsidTr="005536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A5F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Durak/taşıtlarda yer alan reklam/giydirme</w:t>
            </w:r>
          </w:p>
        </w:tc>
      </w:tr>
      <w:tr w:rsidR="0008470A" w:rsidRPr="001934D2" w14:paraId="78C83E81" w14:textId="77777777" w:rsidTr="005536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C930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Totem reklamı</w:t>
            </w:r>
          </w:p>
        </w:tc>
      </w:tr>
    </w:tbl>
    <w:p w14:paraId="3512D5AC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</w:p>
    <w:p w14:paraId="2E9BF63C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470A" w:rsidRPr="001934D2" w14:paraId="7683A638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31F7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Defile/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/özel sergi/</w:t>
            </w:r>
            <w:proofErr w:type="spellStart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lansman</w:t>
            </w:r>
            <w:proofErr w:type="spellEnd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/basın tanıtımı/kokteyl/seminer/konferans faaliyetleri</w:t>
            </w:r>
          </w:p>
        </w:tc>
      </w:tr>
      <w:tr w:rsidR="0008470A" w:rsidRPr="001934D2" w14:paraId="391D45D9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C36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romosyon/iletişim/basın ve halkla ilişkiler ajansı ücretleri/komisyonları</w:t>
            </w:r>
          </w:p>
        </w:tc>
      </w:tr>
      <w:tr w:rsidR="0008470A" w:rsidRPr="001934D2" w14:paraId="2642827E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74B1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Tadım aktiviteleri, zincir marketlerde ürünlerin test ve teşhir edildiği aktiviteler (</w:t>
            </w:r>
            <w:proofErr w:type="spellStart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end-cap</w:t>
            </w:r>
            <w:proofErr w:type="spellEnd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, kupon)</w:t>
            </w:r>
          </w:p>
        </w:tc>
      </w:tr>
      <w:tr w:rsidR="0008470A" w:rsidRPr="001934D2" w14:paraId="4C6BC78B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D98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Ürünlerin satışa sunulduğu stantlar/soğutucular</w:t>
            </w:r>
          </w:p>
        </w:tc>
      </w:tr>
      <w:tr w:rsidR="0008470A" w:rsidRPr="001934D2" w14:paraId="047A29F9" w14:textId="77777777" w:rsidTr="0055367A">
        <w:trPr>
          <w:trHeight w:val="3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0BD7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Satışa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olmayan ve üzerinde ihracat konsorsiyumunun tanıtımının </w:t>
            </w: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yer aldığı promosyon(tanıtım) malzemeleri</w:t>
            </w:r>
          </w:p>
        </w:tc>
      </w:tr>
      <w:tr w:rsidR="0008470A" w:rsidRPr="001934D2" w14:paraId="369AAC5D" w14:textId="77777777" w:rsidTr="0055367A">
        <w:trPr>
          <w:trHeight w:val="32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A64" w14:textId="77777777" w:rsidR="0008470A" w:rsidRPr="001934D2" w:rsidRDefault="0008470A" w:rsidP="0055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3 aya kadar geçici (pop-</w:t>
            </w:r>
            <w:proofErr w:type="spellStart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1934D2">
              <w:rPr>
                <w:rFonts w:ascii="Times New Roman" w:hAnsi="Times New Roman" w:cs="Times New Roman"/>
                <w:sz w:val="24"/>
                <w:szCs w:val="24"/>
              </w:rPr>
              <w:t>) mağazacılık gideri</w:t>
            </w:r>
          </w:p>
        </w:tc>
      </w:tr>
    </w:tbl>
    <w:p w14:paraId="66D3440C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</w:p>
    <w:p w14:paraId="51E67F83" w14:textId="77777777" w:rsidR="0008470A" w:rsidRPr="001934D2" w:rsidRDefault="0008470A" w:rsidP="0008470A">
      <w:pPr>
        <w:rPr>
          <w:rFonts w:ascii="Times New Roman" w:hAnsi="Times New Roman" w:cs="Times New Roman"/>
          <w:b/>
          <w:sz w:val="24"/>
          <w:szCs w:val="24"/>
        </w:rPr>
      </w:pPr>
      <w:r w:rsidRPr="001934D2">
        <w:rPr>
          <w:rFonts w:ascii="Times New Roman" w:hAnsi="Times New Roman" w:cs="Times New Roman"/>
          <w:b/>
          <w:sz w:val="24"/>
          <w:szCs w:val="24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470A" w:rsidRPr="001934D2" w14:paraId="04500379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7CC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Tanıtım filmi yapımı</w:t>
            </w:r>
          </w:p>
        </w:tc>
      </w:tr>
      <w:tr w:rsidR="0008470A" w:rsidRPr="001934D2" w14:paraId="38716D18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B94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Sinema reklamı </w:t>
            </w:r>
          </w:p>
        </w:tc>
      </w:tr>
      <w:tr w:rsidR="0008470A" w:rsidRPr="001934D2" w14:paraId="43781425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11A0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Sponsorluk</w:t>
            </w:r>
          </w:p>
        </w:tc>
      </w:tr>
      <w:tr w:rsidR="0008470A" w:rsidRPr="001934D2" w14:paraId="39796DB0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45E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Toplu e-posta/SMS/MMS gönderimi</w:t>
            </w:r>
          </w:p>
        </w:tc>
      </w:tr>
      <w:tr w:rsidR="0008470A" w:rsidRPr="001934D2" w14:paraId="6439E7C1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661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Film/dizi/belgesel/dijital oyunlarda ürün yerleştirme</w:t>
            </w:r>
          </w:p>
        </w:tc>
      </w:tr>
      <w:tr w:rsidR="0008470A" w:rsidRPr="001934D2" w14:paraId="7B65F238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0E0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Web3 mağaza tasarımı, kurulumu, aylık </w:t>
            </w:r>
            <w:proofErr w:type="spellStart"/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hosting</w:t>
            </w:r>
            <w:proofErr w:type="spellEnd"/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giderleri ve bu mağazaların tanıtımı</w:t>
            </w:r>
          </w:p>
        </w:tc>
      </w:tr>
      <w:tr w:rsidR="0008470A" w:rsidRPr="001934D2" w14:paraId="5365C354" w14:textId="77777777" w:rsidTr="005536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E2D" w14:textId="77777777" w:rsidR="0008470A" w:rsidRPr="001934D2" w:rsidRDefault="0008470A" w:rsidP="0055367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Sosyal medya etkileyicisi (</w:t>
            </w:r>
            <w:proofErr w:type="spellStart"/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influencer</w:t>
            </w:r>
            <w:proofErr w:type="spellEnd"/>
            <w:r w:rsidRPr="001934D2">
              <w:rPr>
                <w:rFonts w:ascii="Times New Roman" w:eastAsia="SimSun" w:hAnsi="Times New Roman" w:cs="Times New Roman"/>
                <w:sz w:val="24"/>
                <w:szCs w:val="24"/>
              </w:rPr>
              <w:t>) aracılığıyla yapılan tanıtımlar</w:t>
            </w:r>
          </w:p>
        </w:tc>
      </w:tr>
    </w:tbl>
    <w:p w14:paraId="02034316" w14:textId="77777777" w:rsidR="0008470A" w:rsidRPr="001934D2" w:rsidRDefault="0008470A" w:rsidP="0008470A">
      <w:pPr>
        <w:rPr>
          <w:rFonts w:ascii="Times New Roman" w:hAnsi="Times New Roman" w:cs="Times New Roman"/>
          <w:sz w:val="24"/>
          <w:szCs w:val="24"/>
        </w:rPr>
      </w:pPr>
    </w:p>
    <w:p w14:paraId="5231671A" w14:textId="77777777" w:rsidR="0008470A" w:rsidRPr="001934D2" w:rsidRDefault="0008470A" w:rsidP="0008470A">
      <w:pPr>
        <w:rPr>
          <w:rFonts w:ascii="Times New Roman" w:hAnsi="Times New Roman" w:cs="Times New Roman"/>
          <w:sz w:val="24"/>
          <w:szCs w:val="24"/>
        </w:rPr>
      </w:pPr>
    </w:p>
    <w:p w14:paraId="4C4D2E8F" w14:textId="77777777" w:rsidR="0008470A" w:rsidRPr="001934D2" w:rsidRDefault="0008470A" w:rsidP="0008470A">
      <w:pPr>
        <w:rPr>
          <w:rFonts w:ascii="Times New Roman" w:hAnsi="Times New Roman" w:cs="Times New Roman"/>
          <w:sz w:val="24"/>
          <w:szCs w:val="24"/>
        </w:rPr>
      </w:pPr>
    </w:p>
    <w:p w14:paraId="47FFF3D3" w14:textId="77777777" w:rsidR="0008470A" w:rsidRPr="00F349D9" w:rsidRDefault="0008470A" w:rsidP="0008470A">
      <w:pPr>
        <w:rPr>
          <w:rFonts w:ascii="Times New Roman" w:hAnsi="Times New Roman" w:cs="Times New Roman"/>
        </w:rPr>
      </w:pPr>
    </w:p>
    <w:p w14:paraId="363D5B0F" w14:textId="77777777" w:rsidR="00BC549E" w:rsidRDefault="00BC549E">
      <w:bookmarkStart w:id="0" w:name="_GoBack"/>
      <w:bookmarkEnd w:id="0"/>
    </w:p>
    <w:sectPr w:rsidR="00B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9B"/>
    <w:rsid w:val="0008470A"/>
    <w:rsid w:val="00AA2A8D"/>
    <w:rsid w:val="00BC549E"/>
    <w:rsid w:val="00D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9B72-6027-4117-9339-11BCFAF8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T.C. Ticaret Bakanligi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Rümeysa Okumuş</cp:lastModifiedBy>
  <cp:revision>2</cp:revision>
  <dcterms:created xsi:type="dcterms:W3CDTF">2022-12-19T15:53:00Z</dcterms:created>
  <dcterms:modified xsi:type="dcterms:W3CDTF">2022-12-19T15:54:00Z</dcterms:modified>
</cp:coreProperties>
</file>